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7" w:rsidRDefault="00391097" w:rsidP="00391097">
      <w:r>
        <w:t>EKFL kohtunike kogu koosolek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74E1">
        <w:t>19</w:t>
      </w:r>
      <w:r>
        <w:t>.</w:t>
      </w:r>
      <w:r w:rsidR="000674E1">
        <w:t>10</w:t>
      </w:r>
      <w:r>
        <w:t>.2018 veeb</w:t>
      </w:r>
    </w:p>
    <w:p w:rsidR="00391097" w:rsidRDefault="00391097" w:rsidP="00391097">
      <w:r>
        <w:t>Protokoll nr</w:t>
      </w:r>
      <w:r w:rsidR="000674E1">
        <w:t>6</w:t>
      </w:r>
    </w:p>
    <w:p w:rsidR="00391097" w:rsidRDefault="00391097" w:rsidP="00391097"/>
    <w:p w:rsidR="00391097" w:rsidRDefault="00391097" w:rsidP="00391097">
      <w:r>
        <w:t>Osalejad:</w:t>
      </w:r>
    </w:p>
    <w:p w:rsidR="00391097" w:rsidRDefault="00391097" w:rsidP="00391097">
      <w:r>
        <w:t>Ramil Lipp</w:t>
      </w:r>
    </w:p>
    <w:p w:rsidR="00391097" w:rsidRDefault="00391097" w:rsidP="00391097">
      <w:r>
        <w:t>Liisa Otsus</w:t>
      </w:r>
    </w:p>
    <w:p w:rsidR="00391097" w:rsidRDefault="00391097" w:rsidP="00391097">
      <w:r>
        <w:t>Jevgeni Kuzmin</w:t>
      </w:r>
    </w:p>
    <w:p w:rsidR="00391097" w:rsidRDefault="00391097" w:rsidP="00391097">
      <w:r>
        <w:t xml:space="preserve">Aleksandra </w:t>
      </w:r>
      <w:proofErr w:type="spellStart"/>
      <w:r>
        <w:t>Laer</w:t>
      </w:r>
      <w:proofErr w:type="spellEnd"/>
    </w:p>
    <w:p w:rsidR="00391097" w:rsidRDefault="00391097" w:rsidP="00391097">
      <w:r>
        <w:t>Raivo Piiber</w:t>
      </w:r>
    </w:p>
    <w:p w:rsidR="00391097" w:rsidRDefault="00391097" w:rsidP="00391097"/>
    <w:p w:rsidR="00391097" w:rsidRDefault="00391097" w:rsidP="00391097">
      <w:r>
        <w:t>Käsitletud teemad:</w:t>
      </w:r>
    </w:p>
    <w:p w:rsidR="00E24455" w:rsidRDefault="000674E1">
      <w:r>
        <w:t>Poola MM-i testkohtunike eksamitasu hüvitamine</w:t>
      </w:r>
      <w:r w:rsidR="00E24455">
        <w:t>.</w:t>
      </w:r>
    </w:p>
    <w:p w:rsidR="00E24455" w:rsidRDefault="00E24455">
      <w:r>
        <w:t xml:space="preserve">Peakohtunik Liisa Otsus </w:t>
      </w:r>
      <w:r w:rsidR="000674E1">
        <w:t>tegi ettepaneku, et need testkohtunikud, kes sooritavad rahvusvahelise kohtuniku testi positiivselt, saaksid liidu poolt eksami tasu (50€) osas kompensatsiooni ja liit hüvitaks neile selle summa.</w:t>
      </w:r>
    </w:p>
    <w:p w:rsidR="00E24455" w:rsidRDefault="000674E1" w:rsidP="00E24455">
      <w:pPr>
        <w:pStyle w:val="ListParagraph"/>
        <w:numPr>
          <w:ilvl w:val="0"/>
          <w:numId w:val="2"/>
        </w:numPr>
      </w:pPr>
      <w:r>
        <w:t>Kohtunike kogu oli ühehäälselt selle ettepaneku poolt ja palub juhatusel kinnitada vastav ettepanek.</w:t>
      </w:r>
      <w:bookmarkStart w:id="0" w:name="_GoBack"/>
      <w:bookmarkEnd w:id="0"/>
    </w:p>
    <w:sectPr w:rsidR="00E2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304C"/>
    <w:multiLevelType w:val="hybridMultilevel"/>
    <w:tmpl w:val="588A3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154"/>
    <w:multiLevelType w:val="hybridMultilevel"/>
    <w:tmpl w:val="51AEE9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55"/>
    <w:rsid w:val="000674E1"/>
    <w:rsid w:val="00391097"/>
    <w:rsid w:val="006A18AA"/>
    <w:rsid w:val="00B64135"/>
    <w:rsid w:val="00E24455"/>
    <w:rsid w:val="00E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947E"/>
  <w15:chartTrackingRefBased/>
  <w15:docId w15:val="{CEE0C812-2822-45F9-9C8C-91343C6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Lipp</dc:creator>
  <cp:keywords/>
  <dc:description/>
  <cp:lastModifiedBy>Ramil Lipp</cp:lastModifiedBy>
  <cp:revision>2</cp:revision>
  <dcterms:created xsi:type="dcterms:W3CDTF">2018-10-24T12:05:00Z</dcterms:created>
  <dcterms:modified xsi:type="dcterms:W3CDTF">2018-10-24T12:05:00Z</dcterms:modified>
</cp:coreProperties>
</file>