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BD" w:rsidRDefault="003A5395">
      <w:r>
        <w:t>EKFL kohtunike kogu koosolek</w:t>
      </w:r>
      <w:r>
        <w:tab/>
      </w:r>
      <w:r>
        <w:tab/>
      </w:r>
      <w:r>
        <w:tab/>
      </w:r>
      <w:r>
        <w:tab/>
      </w:r>
      <w:r>
        <w:tab/>
      </w:r>
      <w:r>
        <w:tab/>
      </w:r>
      <w:r>
        <w:tab/>
        <w:t>12.01.2018 Tallinn</w:t>
      </w:r>
    </w:p>
    <w:p w:rsidR="003A5395" w:rsidRDefault="003A5395" w:rsidP="003A5395">
      <w:r>
        <w:t>Protokoll nr1</w:t>
      </w:r>
    </w:p>
    <w:p w:rsidR="003A5395" w:rsidRDefault="003A5395" w:rsidP="003A5395"/>
    <w:p w:rsidR="003A5395" w:rsidRDefault="003A5395" w:rsidP="003A5395">
      <w:r>
        <w:t>Osalejad:</w:t>
      </w:r>
    </w:p>
    <w:p w:rsidR="003A5395" w:rsidRDefault="003A5395" w:rsidP="003A5395">
      <w:r>
        <w:t>Ramil Lipp</w:t>
      </w:r>
    </w:p>
    <w:p w:rsidR="003A5395" w:rsidRDefault="003A5395" w:rsidP="003A5395">
      <w:r>
        <w:t>Liisa Otsus</w:t>
      </w:r>
    </w:p>
    <w:p w:rsidR="003A5395" w:rsidRDefault="003A5395" w:rsidP="003A5395"/>
    <w:p w:rsidR="003A5395" w:rsidRDefault="003A5395" w:rsidP="003A5395">
      <w:r>
        <w:t xml:space="preserve">Toimus kohtunike kogu esimene koosolek. Eelnevalt oli kokku lepitud, et EKFL-i juhatusele esitatakse kohtunike kogu liikmeteks ettepanekuna lisada Raivo Piiber, Aleksandra </w:t>
      </w:r>
      <w:proofErr w:type="spellStart"/>
      <w:r>
        <w:t>Laer</w:t>
      </w:r>
      <w:proofErr w:type="spellEnd"/>
      <w:r>
        <w:t xml:space="preserve"> ja Jevgeni Kuzmin. EKFL juhatus kinnitas 12.01.2018 enne kohtunike kogu koosolekut vastavad inimesed kogusse.</w:t>
      </w:r>
    </w:p>
    <w:p w:rsidR="003A5395" w:rsidRDefault="003A5395" w:rsidP="003A5395"/>
    <w:p w:rsidR="003A5395" w:rsidRDefault="003A5395" w:rsidP="003A5395">
      <w:pPr>
        <w:pStyle w:val="ListParagraph"/>
        <w:numPr>
          <w:ilvl w:val="0"/>
          <w:numId w:val="2"/>
        </w:numPr>
      </w:pPr>
      <w:r>
        <w:t>Arutelu teemal info rahvusvahelises liidus. Hetkel pole päris selge, millist infot omab IFBB Eesti kohtunike kohta, kes omavad rahvusvahelist litsentsi.</w:t>
      </w:r>
    </w:p>
    <w:p w:rsidR="009C4F4B" w:rsidRDefault="009C4F4B" w:rsidP="003A5395">
      <w:pPr>
        <w:pStyle w:val="ListParagraph"/>
      </w:pPr>
    </w:p>
    <w:p w:rsidR="003A5395" w:rsidRDefault="003A5395" w:rsidP="003A5395">
      <w:pPr>
        <w:pStyle w:val="ListParagraph"/>
      </w:pPr>
      <w:r>
        <w:t>Otsus oli uurida välja IFBB-st, kas ja millist infot nad meie kohtunike kohta omavad ja kas nad peavad vastavat registrit</w:t>
      </w:r>
      <w:r w:rsidR="009C4F4B">
        <w:t>. Ramil uurib.</w:t>
      </w:r>
    </w:p>
    <w:p w:rsidR="009C4F4B" w:rsidRDefault="009C4F4B" w:rsidP="009C4F4B">
      <w:pPr>
        <w:pStyle w:val="ListParagraph"/>
      </w:pPr>
    </w:p>
    <w:p w:rsidR="009C4F4B" w:rsidRDefault="009C4F4B" w:rsidP="009C4F4B">
      <w:pPr>
        <w:pStyle w:val="ListParagraph"/>
        <w:numPr>
          <w:ilvl w:val="0"/>
          <w:numId w:val="2"/>
        </w:numPr>
      </w:pPr>
      <w:r>
        <w:t>Arutelu rahvusvahelise litsentsi hoidmise teemal.</w:t>
      </w:r>
    </w:p>
    <w:p w:rsidR="009C4F4B" w:rsidRDefault="009C4F4B" w:rsidP="009C4F4B">
      <w:pPr>
        <w:ind w:left="720"/>
      </w:pPr>
      <w:r>
        <w:t>Otsus oli uurida välja täpselt ja kontrollida üle tingimused, mida on IFBB seadnud rahvusvahelise litsentsi hoidmiseks. Ramil uurib.</w:t>
      </w:r>
    </w:p>
    <w:p w:rsidR="009C4F4B" w:rsidRDefault="009C4F4B" w:rsidP="009C4F4B"/>
    <w:p w:rsidR="009C4F4B" w:rsidRDefault="009C4F4B" w:rsidP="009C4F4B">
      <w:pPr>
        <w:pStyle w:val="ListParagraph"/>
        <w:numPr>
          <w:ilvl w:val="0"/>
          <w:numId w:val="2"/>
        </w:numPr>
      </w:pPr>
      <w:r>
        <w:t xml:space="preserve">Arutelu teemal peakohtuniku ameti täitmise osas </w:t>
      </w:r>
      <w:proofErr w:type="spellStart"/>
      <w:r>
        <w:t>EKV-l</w:t>
      </w:r>
      <w:proofErr w:type="spellEnd"/>
      <w:r>
        <w:t xml:space="preserve"> ja EMV-l.</w:t>
      </w:r>
      <w:r w:rsidR="00844B28">
        <w:t xml:space="preserve"> Lisaks meeskonna komplekteerimine.</w:t>
      </w:r>
    </w:p>
    <w:p w:rsidR="009C4F4B" w:rsidRDefault="009C4F4B" w:rsidP="009C4F4B">
      <w:pPr>
        <w:pStyle w:val="ListParagraph"/>
      </w:pPr>
    </w:p>
    <w:p w:rsidR="009C4F4B" w:rsidRDefault="009C4F4B" w:rsidP="009C4F4B">
      <w:pPr>
        <w:pStyle w:val="ListParagraph"/>
      </w:pPr>
      <w:r>
        <w:t>Otsus oli teha ettepanek juhatusele määrata peakohtunik iga uue hooaja alguses üheks hooajaks. 2018. aasta hooajaks palume juhatusel kinnitada antud ametikohale Liisa Otsus.</w:t>
      </w:r>
      <w:r w:rsidR="00844B28">
        <w:t xml:space="preserve"> Meeskonna komplekteerimise arutelu ja ettepaneku tegemine juhatusele jääb järgmise koosoleku teemaks.</w:t>
      </w:r>
    </w:p>
    <w:p w:rsidR="009C4F4B" w:rsidRDefault="009C4F4B" w:rsidP="009C4F4B"/>
    <w:p w:rsidR="00844B28" w:rsidRDefault="009C4F4B" w:rsidP="009C4F4B">
      <w:pPr>
        <w:pStyle w:val="ListParagraph"/>
        <w:numPr>
          <w:ilvl w:val="0"/>
          <w:numId w:val="2"/>
        </w:numPr>
      </w:pPr>
      <w:r>
        <w:t xml:space="preserve">Arutelu teemal sekretariaadi kohuste täitmine </w:t>
      </w:r>
      <w:proofErr w:type="spellStart"/>
      <w:r>
        <w:t>EKV-l</w:t>
      </w:r>
      <w:proofErr w:type="spellEnd"/>
      <w:r>
        <w:t xml:space="preserve"> ja EMV-l. Tegemist ühe väga olulise lüliga kogu võistluste käigus ja peaks olema professionaalne meeskond. Antud teema jääb siiski kohtunike teemast otseselt väljapoole ja peaks olema peasekretäri pädevusvaldkond. Meeskonna kokku panemine ja alusdokumentide (hindamislehed, prot</w:t>
      </w:r>
      <w:r w:rsidR="00844B28">
        <w:t>okollid jne) ettevalmistamine ning</w:t>
      </w:r>
      <w:r>
        <w:t xml:space="preserve"> </w:t>
      </w:r>
      <w:r w:rsidR="00844B28">
        <w:t>kogu selle protsessi eest vastutamine peaks olema peasekretäri ülesanne.</w:t>
      </w:r>
    </w:p>
    <w:p w:rsidR="00844B28" w:rsidRDefault="00844B28" w:rsidP="00844B28">
      <w:pPr>
        <w:ind w:left="708"/>
      </w:pPr>
    </w:p>
    <w:p w:rsidR="009C4F4B" w:rsidRDefault="00844B28" w:rsidP="00844B28">
      <w:pPr>
        <w:ind w:left="708"/>
      </w:pPr>
      <w:r>
        <w:t xml:space="preserve">Otsus on peasekretäriga antud teema üle rääkida ja veenduda, et me oleks valmis </w:t>
      </w:r>
      <w:r w:rsidR="009C4F4B">
        <w:t xml:space="preserve"> </w:t>
      </w:r>
      <w:r>
        <w:t xml:space="preserve">kevadiseks </w:t>
      </w:r>
      <w:proofErr w:type="spellStart"/>
      <w:r>
        <w:t>EKV-ks</w:t>
      </w:r>
      <w:proofErr w:type="spellEnd"/>
      <w:r>
        <w:t>.</w:t>
      </w:r>
    </w:p>
    <w:p w:rsidR="00844B28" w:rsidRDefault="00844B28" w:rsidP="00844B28"/>
    <w:p w:rsidR="00844B28" w:rsidRDefault="0001348B" w:rsidP="00844B28">
      <w:pPr>
        <w:pStyle w:val="ListParagraph"/>
        <w:numPr>
          <w:ilvl w:val="0"/>
          <w:numId w:val="2"/>
        </w:numPr>
      </w:pPr>
      <w:r>
        <w:lastRenderedPageBreak/>
        <w:t>Arutelu teemal kohtunike koolitamine.</w:t>
      </w:r>
    </w:p>
    <w:p w:rsidR="0001348B" w:rsidRDefault="0001348B" w:rsidP="0001348B">
      <w:pPr>
        <w:pStyle w:val="ListParagraph"/>
      </w:pPr>
    </w:p>
    <w:p w:rsidR="0001348B" w:rsidRDefault="0001348B" w:rsidP="0001348B">
      <w:pPr>
        <w:pStyle w:val="ListParagraph"/>
      </w:pPr>
      <w:r>
        <w:t xml:space="preserve">Otsus, Ramil uurib Timo </w:t>
      </w:r>
      <w:proofErr w:type="spellStart"/>
      <w:r>
        <w:t>Heinio</w:t>
      </w:r>
      <w:proofErr w:type="spellEnd"/>
      <w:r>
        <w:t xml:space="preserve"> käest, kes on Soomes kohtunike koolitaja, tausta ja ehk saame mingile koostööle seoses sellega.</w:t>
      </w:r>
    </w:p>
    <w:p w:rsidR="0001348B" w:rsidRDefault="0001348B" w:rsidP="0001348B"/>
    <w:p w:rsidR="0001348B" w:rsidRDefault="0001348B" w:rsidP="0001348B">
      <w:pPr>
        <w:pStyle w:val="ListParagraph"/>
        <w:numPr>
          <w:ilvl w:val="0"/>
          <w:numId w:val="2"/>
        </w:numPr>
      </w:pPr>
      <w:r>
        <w:t>Arutelu võistlusjuhendi tegemise kohta. See on peasekretäri kohustus ja võiks olla valmis piisav aeg enne võistlusi. Samuti võiks juhend olla kooskõlastatud peakohtunikuga.</w:t>
      </w:r>
    </w:p>
    <w:p w:rsidR="0001348B" w:rsidRDefault="0001348B" w:rsidP="0001348B"/>
    <w:p w:rsidR="0001348B" w:rsidRDefault="0001348B" w:rsidP="0001348B">
      <w:pPr>
        <w:pStyle w:val="ListParagraph"/>
        <w:numPr>
          <w:ilvl w:val="0"/>
          <w:numId w:val="2"/>
        </w:numPr>
      </w:pPr>
      <w:r>
        <w:t xml:space="preserve">Arutelu kohtunike lähetamise kohta sellel kevadel. Tuleb juhatuse koosoleku protokollist üle vaadata juhatuse otsus selle kohta. Hetkel oli meeles, et juhatuse otsusel </w:t>
      </w:r>
      <w:r>
        <w:t>saadetakse</w:t>
      </w:r>
      <w:r>
        <w:t xml:space="preserve"> Liisa Otsus EM-ile kaasa. Seda teemat peaks uurima ja samuti teavitama siis Liisa Otsust, kui teda planeeritakse saata.</w:t>
      </w:r>
    </w:p>
    <w:p w:rsidR="0001348B" w:rsidRDefault="0001348B" w:rsidP="0001348B">
      <w:pPr>
        <w:pStyle w:val="ListParagraph"/>
      </w:pPr>
    </w:p>
    <w:p w:rsidR="0001348B" w:rsidRDefault="0001348B" w:rsidP="0001348B"/>
    <w:p w:rsidR="0001348B" w:rsidRDefault="0001348B" w:rsidP="0001348B">
      <w:pPr>
        <w:pStyle w:val="ListParagraph"/>
        <w:numPr>
          <w:ilvl w:val="0"/>
          <w:numId w:val="2"/>
        </w:numPr>
      </w:pPr>
      <w:r>
        <w:t>Arutelu teemal kohtunike kogu järgmine koosolek.</w:t>
      </w:r>
    </w:p>
    <w:p w:rsidR="0001348B" w:rsidRDefault="0001348B" w:rsidP="0001348B">
      <w:pPr>
        <w:pStyle w:val="ListParagraph"/>
      </w:pPr>
    </w:p>
    <w:p w:rsidR="0001348B" w:rsidRDefault="0001348B" w:rsidP="0001348B">
      <w:pPr>
        <w:pStyle w:val="ListParagraph"/>
      </w:pPr>
      <w:r>
        <w:t xml:space="preserve">Otsus oli, et teeme Messengeri </w:t>
      </w:r>
      <w:r w:rsidR="004D75F6">
        <w:t>üh</w:t>
      </w:r>
      <w:r>
        <w:t>i</w:t>
      </w:r>
      <w:r w:rsidR="004D75F6">
        <w:t xml:space="preserve">se </w:t>
      </w:r>
      <w:bookmarkStart w:id="0" w:name="_GoBack"/>
      <w:bookmarkEnd w:id="0"/>
      <w:r>
        <w:t>vestluse ja lepime kõikide osapooltega kokku, et saaks järgmise koosoleku juba lähiajal ära teha.</w:t>
      </w:r>
    </w:p>
    <w:p w:rsidR="0001348B" w:rsidRDefault="0001348B" w:rsidP="0001348B"/>
    <w:p w:rsidR="0001348B" w:rsidRDefault="0001348B" w:rsidP="0001348B">
      <w:pPr>
        <w:pStyle w:val="ListParagraph"/>
        <w:numPr>
          <w:ilvl w:val="0"/>
          <w:numId w:val="2"/>
        </w:numPr>
      </w:pPr>
      <w:r>
        <w:t>Arutelu teemal kodukorrast 1.7, mis sätestab kohtunike allkirjastamise kohustuse alluda kodukorrale ja kehtestatud reeglitele ning vastu võetud otsustele.</w:t>
      </w:r>
    </w:p>
    <w:p w:rsidR="0001348B" w:rsidRDefault="0001348B" w:rsidP="0001348B">
      <w:pPr>
        <w:pStyle w:val="ListParagraph"/>
      </w:pPr>
    </w:p>
    <w:p w:rsidR="0001348B" w:rsidRDefault="0001348B" w:rsidP="0001348B">
      <w:pPr>
        <w:pStyle w:val="ListParagraph"/>
      </w:pPr>
      <w:r>
        <w:t>Otsus oli, et Liisa teeb sellekohase vormi ja allkirju võetakse võimalusel üheks hooajaks kohe ette või vastavalt vajadusele enne igat võistlust.</w:t>
      </w:r>
    </w:p>
    <w:p w:rsidR="0001348B" w:rsidRDefault="0001348B" w:rsidP="0001348B"/>
    <w:p w:rsidR="0001348B" w:rsidRDefault="00A25D04" w:rsidP="0001348B">
      <w:pPr>
        <w:pStyle w:val="ListParagraph"/>
        <w:numPr>
          <w:ilvl w:val="0"/>
          <w:numId w:val="2"/>
        </w:numPr>
      </w:pPr>
      <w:r>
        <w:t>Arutelu teemal Eesti kohtunike register ja edukamate kohtunike arvestus.</w:t>
      </w:r>
    </w:p>
    <w:p w:rsidR="00A25D04" w:rsidRDefault="00A25D04" w:rsidP="00A25D04">
      <w:pPr>
        <w:pStyle w:val="ListParagraph"/>
      </w:pPr>
    </w:p>
    <w:p w:rsidR="00A25D04" w:rsidRDefault="00A25D04" w:rsidP="00A25D04">
      <w:pPr>
        <w:pStyle w:val="ListParagraph"/>
      </w:pPr>
      <w:r>
        <w:t xml:space="preserve">Otsus oli, et see kohustus jääb vastavalt igal hooajal määratud peakohtunikule, kes koostöös peasekretäriga peab registrit ning esitab juhatusele peale </w:t>
      </w:r>
      <w:proofErr w:type="spellStart"/>
      <w:r>
        <w:t>EKV-d</w:t>
      </w:r>
      <w:proofErr w:type="spellEnd"/>
      <w:r>
        <w:t xml:space="preserve"> ja EMV-d premeerimiseks/tunnustamiseks parima kohtuniku.</w:t>
      </w:r>
    </w:p>
    <w:p w:rsidR="009C4F4B" w:rsidRDefault="009C4F4B" w:rsidP="009C4F4B">
      <w:pPr>
        <w:pStyle w:val="ListParagraph"/>
      </w:pPr>
    </w:p>
    <w:p w:rsidR="009C4F4B" w:rsidRDefault="009C4F4B" w:rsidP="009C4F4B">
      <w:pPr>
        <w:pStyle w:val="ListParagraph"/>
      </w:pPr>
    </w:p>
    <w:p w:rsidR="003A5395" w:rsidRDefault="003A5395" w:rsidP="003A5395"/>
    <w:sectPr w:rsidR="003A5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56EC2"/>
    <w:multiLevelType w:val="hybridMultilevel"/>
    <w:tmpl w:val="177A140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4573290"/>
    <w:multiLevelType w:val="hybridMultilevel"/>
    <w:tmpl w:val="0EFC17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95"/>
    <w:rsid w:val="0001348B"/>
    <w:rsid w:val="003A5395"/>
    <w:rsid w:val="004D75F6"/>
    <w:rsid w:val="00844B28"/>
    <w:rsid w:val="009C4F4B"/>
    <w:rsid w:val="009D0C47"/>
    <w:rsid w:val="00A25D04"/>
    <w:rsid w:val="00BA76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9F29"/>
  <w15:chartTrackingRefBased/>
  <w15:docId w15:val="{AC3168E8-55DB-4C42-B7ED-94FDA77A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1367</TotalTime>
  <Pages>2</Pages>
  <Words>471</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Ramil Lipp</dc:creator>
  <cp:keywords/>
  <dc:description/>
  <cp:lastModifiedBy>Ramil Lipp</cp:lastModifiedBy>
  <cp:revision>5</cp:revision>
  <dcterms:created xsi:type="dcterms:W3CDTF">2018-01-15T08:59:00Z</dcterms:created>
  <dcterms:modified xsi:type="dcterms:W3CDTF">2018-01-16T07:48:00Z</dcterms:modified>
</cp:coreProperties>
</file>